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7740" w14:textId="58859936" w:rsidR="00633209" w:rsidRPr="008B66F6" w:rsidRDefault="008B66F6" w:rsidP="008B66F6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</w:t>
      </w:r>
      <w:r w:rsidR="00633209" w:rsidRPr="008B66F6">
        <w:rPr>
          <w:rFonts w:ascii="Times New Roman" w:hAnsi="Times New Roman" w:cs="Times New Roman"/>
          <w:sz w:val="28"/>
          <w:szCs w:val="28"/>
        </w:rPr>
        <w:t xml:space="preserve"> Российского общества историков-архивистов</w:t>
      </w:r>
      <w:r>
        <w:rPr>
          <w:rFonts w:ascii="Times New Roman" w:hAnsi="Times New Roman" w:cs="Times New Roman"/>
          <w:sz w:val="28"/>
          <w:szCs w:val="28"/>
        </w:rPr>
        <w:t xml:space="preserve"> Северского района</w:t>
      </w:r>
    </w:p>
    <w:p w14:paraId="427AA026" w14:textId="755E9829" w:rsidR="00633209" w:rsidRPr="008B66F6" w:rsidRDefault="00633209" w:rsidP="00633209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B66F6">
        <w:rPr>
          <w:rFonts w:ascii="Times New Roman" w:hAnsi="Times New Roman" w:cs="Times New Roman"/>
          <w:sz w:val="28"/>
          <w:szCs w:val="28"/>
        </w:rPr>
        <w:t>МБУК «Северский историко-краеведческий музей»</w:t>
      </w:r>
    </w:p>
    <w:p w14:paraId="5423BEF8" w14:textId="77777777" w:rsidR="00633209" w:rsidRDefault="00633209" w:rsidP="009E3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F1C7AB" w14:textId="77777777" w:rsidR="00396863" w:rsidRDefault="009E3DDA" w:rsidP="009E3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14AADC8" w14:textId="09966811" w:rsidR="0055673F" w:rsidRPr="00CB7F09" w:rsidRDefault="00CB7F09" w:rsidP="009E3DD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14:paraId="311E8DA0" w14:textId="1E883625" w:rsidR="0055673F" w:rsidRDefault="009E3DDA" w:rsidP="00556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5"/>
      <w:bookmarkStart w:id="1" w:name="OLE_LINK16"/>
      <w:r>
        <w:rPr>
          <w:rFonts w:ascii="Times New Roman" w:hAnsi="Times New Roman" w:cs="Times New Roman"/>
          <w:sz w:val="28"/>
          <w:szCs w:val="28"/>
        </w:rPr>
        <w:t>МБУК «Северский историко-краеведческий музей» и местное отделение Российского общества историков-архивистов (РОИА) Северского района</w:t>
      </w:r>
      <w:r w:rsidR="008A1336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издании </w:t>
      </w:r>
      <w:bookmarkStart w:id="2" w:name="OLE_LINK1"/>
      <w:bookmarkStart w:id="3" w:name="OLE_LINK2"/>
      <w:r w:rsidR="008A1336">
        <w:rPr>
          <w:rFonts w:ascii="Times New Roman" w:hAnsi="Times New Roman" w:cs="Times New Roman"/>
          <w:sz w:val="28"/>
          <w:szCs w:val="28"/>
        </w:rPr>
        <w:t>сборника научно-исследовательских материалов</w:t>
      </w:r>
      <w:r w:rsidR="00FE7E42">
        <w:rPr>
          <w:rFonts w:ascii="Times New Roman" w:hAnsi="Times New Roman" w:cs="Times New Roman"/>
          <w:sz w:val="28"/>
          <w:szCs w:val="28"/>
        </w:rPr>
        <w:t xml:space="preserve"> «Северские историко-краеведческие чтения», посвященного деятельности кубанского краеведа А.М. </w:t>
      </w:r>
      <w:proofErr w:type="spellStart"/>
      <w:r w:rsidR="00FE7E42">
        <w:rPr>
          <w:rFonts w:ascii="Times New Roman" w:hAnsi="Times New Roman" w:cs="Times New Roman"/>
          <w:sz w:val="28"/>
          <w:szCs w:val="28"/>
        </w:rPr>
        <w:t>Кистерева</w:t>
      </w:r>
      <w:proofErr w:type="spellEnd"/>
      <w:r w:rsidR="00FE7E42">
        <w:rPr>
          <w:rFonts w:ascii="Times New Roman" w:hAnsi="Times New Roman" w:cs="Times New Roman"/>
          <w:sz w:val="28"/>
          <w:szCs w:val="28"/>
        </w:rPr>
        <w:t>.</w:t>
      </w:r>
    </w:p>
    <w:p w14:paraId="68F9AAE5" w14:textId="58FA462D" w:rsidR="0055673F" w:rsidRDefault="0055673F" w:rsidP="00556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7"/>
      <w:bookmarkStart w:id="5" w:name="OLE_LINK18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Среди основных вопросов, освещение которых предлагается авторам сборника:</w:t>
      </w:r>
    </w:p>
    <w:p w14:paraId="25EB3DF1" w14:textId="6A2308EC" w:rsidR="00702D92" w:rsidRDefault="00702D92" w:rsidP="005567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этнографии и культуры</w:t>
      </w:r>
      <w:r w:rsidR="00CB7F0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 история и современность;</w:t>
      </w:r>
    </w:p>
    <w:p w14:paraId="583C9FDB" w14:textId="28CD7B96" w:rsidR="009C51D3" w:rsidRDefault="009C51D3" w:rsidP="005567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география и топонимика района;</w:t>
      </w:r>
    </w:p>
    <w:p w14:paraId="5C8E7BEF" w14:textId="09E3631F" w:rsidR="00725177" w:rsidRDefault="00725177" w:rsidP="00853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населенны</w:t>
      </w:r>
      <w:r w:rsidR="00853241">
        <w:rPr>
          <w:rFonts w:ascii="Times New Roman" w:hAnsi="Times New Roman" w:cs="Times New Roman"/>
          <w:sz w:val="28"/>
          <w:szCs w:val="28"/>
        </w:rPr>
        <w:t>х пунктов и района;</w:t>
      </w:r>
    </w:p>
    <w:p w14:paraId="1C94A114" w14:textId="37A92511" w:rsidR="00853241" w:rsidRDefault="002C3542" w:rsidP="00853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жителей Северского района в Великой Отечественной войне: фронт и тыл;</w:t>
      </w:r>
    </w:p>
    <w:p w14:paraId="50D2879B" w14:textId="3CC1BF04" w:rsidR="002C3542" w:rsidRPr="00853241" w:rsidRDefault="002C3542" w:rsidP="008532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мировая война в лицах – </w:t>
      </w:r>
      <w:r w:rsidR="00B43999">
        <w:rPr>
          <w:rFonts w:ascii="Times New Roman" w:hAnsi="Times New Roman" w:cs="Times New Roman"/>
          <w:sz w:val="28"/>
          <w:szCs w:val="28"/>
        </w:rPr>
        <w:t>забытые</w:t>
      </w:r>
      <w:r>
        <w:rPr>
          <w:rFonts w:ascii="Times New Roman" w:hAnsi="Times New Roman" w:cs="Times New Roman"/>
          <w:sz w:val="28"/>
          <w:szCs w:val="28"/>
        </w:rPr>
        <w:t xml:space="preserve"> герои;</w:t>
      </w:r>
    </w:p>
    <w:p w14:paraId="4E8B81AA" w14:textId="24E37BBE" w:rsidR="0055673F" w:rsidRDefault="00451F6B" w:rsidP="005567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702D92">
        <w:rPr>
          <w:rFonts w:ascii="Times New Roman" w:hAnsi="Times New Roman" w:cs="Times New Roman"/>
          <w:sz w:val="28"/>
          <w:szCs w:val="28"/>
        </w:rPr>
        <w:t xml:space="preserve"> </w:t>
      </w:r>
      <w:r w:rsidR="00574391">
        <w:rPr>
          <w:rFonts w:ascii="Times New Roman" w:hAnsi="Times New Roman" w:cs="Times New Roman"/>
          <w:sz w:val="28"/>
          <w:szCs w:val="28"/>
        </w:rPr>
        <w:t xml:space="preserve">и современное состояние </w:t>
      </w:r>
      <w:r w:rsidR="00702D92">
        <w:rPr>
          <w:rFonts w:ascii="Times New Roman" w:hAnsi="Times New Roman" w:cs="Times New Roman"/>
          <w:sz w:val="28"/>
          <w:szCs w:val="28"/>
        </w:rPr>
        <w:t>музейного</w:t>
      </w:r>
      <w:r w:rsidR="00725177">
        <w:rPr>
          <w:rFonts w:ascii="Times New Roman" w:hAnsi="Times New Roman" w:cs="Times New Roman"/>
          <w:sz w:val="28"/>
          <w:szCs w:val="28"/>
        </w:rPr>
        <w:t xml:space="preserve"> и архивного</w:t>
      </w:r>
      <w:r w:rsidR="00702D92">
        <w:rPr>
          <w:rFonts w:ascii="Times New Roman" w:hAnsi="Times New Roman" w:cs="Times New Roman"/>
          <w:sz w:val="28"/>
          <w:szCs w:val="28"/>
        </w:rPr>
        <w:t xml:space="preserve"> дела в Северском районе;</w:t>
      </w:r>
    </w:p>
    <w:p w14:paraId="352E9AF1" w14:textId="44A29CAE" w:rsidR="00702D92" w:rsidRPr="007E6109" w:rsidRDefault="002C3542" w:rsidP="00702D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и развитие деятельности Русской Православной Церкви </w:t>
      </w:r>
      <w:r w:rsidR="00451F6B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="002A69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AEB7D" w14:textId="5028EF61" w:rsidR="00702D92" w:rsidRDefault="00702D92" w:rsidP="00702D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OLE_LINK19"/>
      <w:bookmarkStart w:id="7" w:name="OLE_LINK20"/>
      <w:bookmarkEnd w:id="4"/>
      <w:bookmarkEnd w:id="5"/>
      <w:r>
        <w:rPr>
          <w:rFonts w:ascii="Times New Roman" w:hAnsi="Times New Roman" w:cs="Times New Roman"/>
          <w:b/>
          <w:sz w:val="28"/>
          <w:szCs w:val="28"/>
        </w:rPr>
        <w:t>Порядок и сроки предоставления материалов</w:t>
      </w:r>
    </w:p>
    <w:p w14:paraId="4D743554" w14:textId="769DFE3B" w:rsidR="00702D92" w:rsidRDefault="00702D92" w:rsidP="00702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 матер</w:t>
      </w:r>
      <w:r w:rsidR="00806778">
        <w:rPr>
          <w:rFonts w:ascii="Times New Roman" w:hAnsi="Times New Roman" w:cs="Times New Roman"/>
          <w:sz w:val="28"/>
          <w:szCs w:val="28"/>
        </w:rPr>
        <w:t>иалов в сборнике необходимо до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56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предоставить:</w:t>
      </w:r>
    </w:p>
    <w:p w14:paraId="1B90A7E7" w14:textId="33321AF5" w:rsidR="00702D92" w:rsidRPr="00702D92" w:rsidRDefault="00702D92" w:rsidP="00702D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92">
        <w:rPr>
          <w:rFonts w:ascii="Times New Roman" w:hAnsi="Times New Roman" w:cs="Times New Roman"/>
          <w:sz w:val="28"/>
          <w:szCs w:val="28"/>
        </w:rPr>
        <w:t>заявку на участие (по форме);</w:t>
      </w:r>
    </w:p>
    <w:p w14:paraId="21801EA0" w14:textId="7BD70A3D" w:rsidR="00702D92" w:rsidRDefault="00702D92" w:rsidP="00702D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статьи. </w:t>
      </w:r>
    </w:p>
    <w:p w14:paraId="03B0C82A" w14:textId="51F5CB6F" w:rsidR="00702D92" w:rsidRDefault="00FC4A4C" w:rsidP="00702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не включать в сборник статьи:</w:t>
      </w:r>
    </w:p>
    <w:p w14:paraId="13FFA8A7" w14:textId="491CC777" w:rsidR="00FC4A4C" w:rsidRPr="00FC4A4C" w:rsidRDefault="00FC4A4C" w:rsidP="00FC4A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4C">
        <w:rPr>
          <w:rFonts w:ascii="Times New Roman" w:hAnsi="Times New Roman" w:cs="Times New Roman"/>
          <w:sz w:val="28"/>
          <w:szCs w:val="28"/>
        </w:rPr>
        <w:t>не отвечающие предложенной тематике;</w:t>
      </w:r>
    </w:p>
    <w:p w14:paraId="280CB04E" w14:textId="1D6C4C20" w:rsidR="00FC4A4C" w:rsidRDefault="00FC4A4C" w:rsidP="00FC4A4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оформленные не в соответствии с указанными требованиями. </w:t>
      </w:r>
    </w:p>
    <w:p w14:paraId="2C3F4026" w14:textId="2AB928FD" w:rsidR="00FC4A4C" w:rsidRDefault="00FC4A4C" w:rsidP="00FC4A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OLE_LINK21"/>
      <w:bookmarkStart w:id="9" w:name="OLE_LINK22"/>
      <w:bookmarkEnd w:id="6"/>
      <w:bookmarkEnd w:id="7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оформлению </w:t>
      </w:r>
      <w:r w:rsidR="00F343CA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16E07" w14:textId="4134A034" w:rsidR="00FC4A4C" w:rsidRPr="00F343CA" w:rsidRDefault="001E230E" w:rsidP="00FC4A4C">
      <w:pPr>
        <w:spacing w:line="360" w:lineRule="auto"/>
        <w:jc w:val="both"/>
        <w:rPr>
          <w:rFonts w:ascii="Arial" w:hAnsi="Arial" w:cs="Arial"/>
          <w:color w:val="262626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 публикации принимаются оригинальные и ранее не публиковавшиеся статьи и м</w:t>
      </w:r>
      <w:r w:rsidR="00982B0C">
        <w:rPr>
          <w:rFonts w:ascii="Times New Roman" w:hAnsi="Times New Roman" w:cs="Times New Roman"/>
          <w:sz w:val="28"/>
          <w:szCs w:val="28"/>
        </w:rPr>
        <w:t>атериалы объемом до 7</w:t>
      </w:r>
      <w:r w:rsidR="00FC4A4C">
        <w:rPr>
          <w:rFonts w:ascii="Times New Roman" w:hAnsi="Times New Roman" w:cs="Times New Roman"/>
          <w:sz w:val="28"/>
          <w:szCs w:val="28"/>
        </w:rPr>
        <w:t xml:space="preserve"> страниц представляются в электронном виде формата А4, через 1, 5 интервала, шрифт </w:t>
      </w:r>
      <w:r w:rsidR="00FC4A4C"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="00FC4A4C">
        <w:rPr>
          <w:rFonts w:ascii="Times New Roman" w:hAnsi="Times New Roman" w:cs="Times New Roman"/>
          <w:sz w:val="28"/>
          <w:szCs w:val="28"/>
        </w:rPr>
        <w:t xml:space="preserve">, кегль 14, поля: верхнее, нижнее, правое – 2 см, левое – 3 см лично или по </w:t>
      </w:r>
      <w:r w:rsidR="00FC4A4C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FC4A4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C4A4C" w:rsidRPr="00FC4A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sewerskymuzej@yandex.ru</w:t>
        </w:r>
      </w:hyperlink>
      <w:r w:rsidR="00F343CA">
        <w:rPr>
          <w:rFonts w:ascii="Arial" w:hAnsi="Arial" w:cs="Arial"/>
          <w:color w:val="262626"/>
          <w:sz w:val="26"/>
          <w:szCs w:val="26"/>
        </w:rPr>
        <w:t xml:space="preserve">. </w:t>
      </w:r>
    </w:p>
    <w:p w14:paraId="71768757" w14:textId="39F92EAB" w:rsidR="00FC4A4C" w:rsidRDefault="00FC4A4C" w:rsidP="00FC4A4C">
      <w:pPr>
        <w:spacing w:line="360" w:lineRule="auto"/>
        <w:jc w:val="both"/>
        <w:rPr>
          <w:rFonts w:ascii="Times New Roman" w:hAnsi="Times New Roman" w:cs="Times New Roman"/>
          <w:color w:val="081C28"/>
          <w:sz w:val="28"/>
          <w:szCs w:val="28"/>
          <w:lang w:val="en-US"/>
        </w:rPr>
      </w:pPr>
      <w:r w:rsidRPr="002A1ED9">
        <w:rPr>
          <w:rFonts w:ascii="Times New Roman" w:hAnsi="Times New Roman" w:cs="Times New Roman"/>
          <w:color w:val="262626"/>
          <w:sz w:val="28"/>
          <w:szCs w:val="28"/>
        </w:rPr>
        <w:t xml:space="preserve">Рисунки, схемы и другие графические материалы должны иметь размер не более 11х6 см. Справа </w:t>
      </w:r>
      <w:r w:rsidR="00E30017" w:rsidRPr="002A1ED9">
        <w:rPr>
          <w:rFonts w:ascii="Times New Roman" w:hAnsi="Times New Roman" w:cs="Times New Roman"/>
          <w:color w:val="262626"/>
          <w:sz w:val="28"/>
          <w:szCs w:val="28"/>
        </w:rPr>
        <w:t xml:space="preserve">печатается – автор работы, ученая степень, звание, место работы, город. Ниже по центру прописными буквами печатается заголовок доклада. Далее через 1, 5 интервала текст статьи, отступ абзаца 1 см.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Ссылки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на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используемую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литературу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даются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тексте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квадратных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скобках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с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возрастающей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нумерацией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: [1]...[2] и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т.д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.</w:t>
      </w:r>
      <w:r w:rsid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конце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статьи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идут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Примечания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, 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которых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указываются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выходные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данные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опубликованных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proofErr w:type="gram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документов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 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или</w:t>
      </w:r>
      <w:proofErr w:type="spellEnd"/>
      <w:proofErr w:type="gram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архивных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источников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соответствии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с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ГОСТом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в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порядке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цитирования</w:t>
      </w:r>
      <w:proofErr w:type="spellEnd"/>
      <w:r w:rsidR="007E1655" w:rsidRPr="007E1655">
        <w:rPr>
          <w:rFonts w:ascii="Times New Roman" w:hAnsi="Times New Roman" w:cs="Times New Roman"/>
          <w:color w:val="081C28"/>
          <w:sz w:val="28"/>
          <w:szCs w:val="28"/>
          <w:lang w:val="en-US"/>
        </w:rPr>
        <w:t>.</w:t>
      </w:r>
    </w:p>
    <w:p w14:paraId="309A4EE4" w14:textId="2AD13C53" w:rsidR="00982B0C" w:rsidRPr="00982B0C" w:rsidRDefault="00865623" w:rsidP="00FC4A4C">
      <w:pPr>
        <w:spacing w:line="360" w:lineRule="auto"/>
        <w:jc w:val="both"/>
        <w:rPr>
          <w:rFonts w:ascii="Times New Roman" w:hAnsi="Times New Roman" w:cs="Times New Roman"/>
          <w:color w:val="081C28"/>
          <w:sz w:val="28"/>
          <w:szCs w:val="28"/>
        </w:rPr>
      </w:pPr>
      <w:proofErr w:type="gram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В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заявке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следует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указать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Фамилию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И.О.</w:t>
      </w:r>
      <w:proofErr w:type="gram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(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полностью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),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ученую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степень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или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звание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(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при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наличии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),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должность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,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место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работы</w:t>
      </w:r>
      <w:proofErr w:type="spellEnd"/>
      <w:r w:rsidR="00E66297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(</w:t>
      </w:r>
      <w:proofErr w:type="spellStart"/>
      <w:r w:rsidR="00E66297">
        <w:rPr>
          <w:rFonts w:ascii="Times New Roman" w:hAnsi="Times New Roman" w:cs="Times New Roman"/>
          <w:color w:val="081C28"/>
          <w:sz w:val="28"/>
          <w:szCs w:val="28"/>
          <w:lang w:val="en-US"/>
        </w:rPr>
        <w:t>учебы</w:t>
      </w:r>
      <w:proofErr w:type="spellEnd"/>
      <w:r w:rsidR="00E66297">
        <w:rPr>
          <w:rFonts w:ascii="Times New Roman" w:hAnsi="Times New Roman" w:cs="Times New Roman"/>
          <w:color w:val="081C28"/>
          <w:sz w:val="28"/>
          <w:szCs w:val="28"/>
          <w:lang w:val="en-US"/>
        </w:rPr>
        <w:t>)</w:t>
      </w:r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,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почтовый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адрес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, </w:t>
      </w:r>
      <w:proofErr w:type="spellStart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>телефон</w:t>
      </w:r>
      <w:proofErr w:type="spellEnd"/>
      <w:r w:rsidRPr="00865623">
        <w:rPr>
          <w:rFonts w:ascii="Times New Roman" w:hAnsi="Times New Roman" w:cs="Times New Roman"/>
          <w:color w:val="081C28"/>
          <w:sz w:val="28"/>
          <w:szCs w:val="28"/>
          <w:lang w:val="en-US"/>
        </w:rPr>
        <w:t xml:space="preserve"> и e-mail</w:t>
      </w:r>
      <w:r w:rsidRPr="00865623">
        <w:rPr>
          <w:rFonts w:ascii="Times New Roman" w:hAnsi="Times New Roman" w:cs="Times New Roman"/>
          <w:color w:val="081C28"/>
          <w:sz w:val="28"/>
          <w:szCs w:val="28"/>
        </w:rPr>
        <w:t xml:space="preserve">. </w:t>
      </w:r>
    </w:p>
    <w:p w14:paraId="4C8A8B54" w14:textId="718B7904" w:rsidR="000547CE" w:rsidRPr="000547CE" w:rsidRDefault="000547CE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После издания сборника научно-исследовательских материалов планируется их публикация на официальном сайте местного отделения РОИА – «Исторический портал Северского района» </w:t>
      </w:r>
      <w:hyperlink r:id="rId8" w:history="1">
        <w:r w:rsidRPr="008500F7">
          <w:rPr>
            <w:rStyle w:val="a4"/>
            <w:rFonts w:ascii="Times New Roman" w:hAnsi="Times New Roman" w:cs="Times New Roman"/>
            <w:sz w:val="28"/>
            <w:szCs w:val="28"/>
          </w:rPr>
          <w:t>http://churh-history.cerkov.ru</w:t>
        </w:r>
      </w:hyperlink>
      <w:r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</w:p>
    <w:p w14:paraId="2ED231FC" w14:textId="7D4D68CD" w:rsidR="002A1ED9" w:rsidRPr="002A1ED9" w:rsidRDefault="002A1ED9" w:rsidP="00FC4A4C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2A1ED9">
        <w:rPr>
          <w:rFonts w:ascii="Times New Roman" w:hAnsi="Times New Roman" w:cs="Times New Roman"/>
          <w:b/>
          <w:color w:val="262626"/>
          <w:sz w:val="28"/>
          <w:szCs w:val="28"/>
        </w:rPr>
        <w:t>Адрес оргкомитета:</w:t>
      </w:r>
    </w:p>
    <w:p w14:paraId="50D45854" w14:textId="4D61D6AE" w:rsidR="002A1ED9" w:rsidRPr="002A1ED9" w:rsidRDefault="002A1ED9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2A1ED9">
        <w:rPr>
          <w:rFonts w:ascii="Times New Roman" w:hAnsi="Times New Roman" w:cs="Times New Roman"/>
          <w:color w:val="262626"/>
          <w:sz w:val="28"/>
          <w:szCs w:val="28"/>
        </w:rPr>
        <w:t xml:space="preserve">353230, ст. Северская, ул. Ленина, 132. Председатель оргкомитета – Решетова Нина Петровна, </w:t>
      </w:r>
      <w:r w:rsidR="002A6943">
        <w:rPr>
          <w:rFonts w:ascii="Times New Roman" w:hAnsi="Times New Roman" w:cs="Times New Roman"/>
          <w:color w:val="262626"/>
          <w:sz w:val="28"/>
          <w:szCs w:val="28"/>
        </w:rPr>
        <w:t>председатель местного отделения Российского общества историков-архивистов (РОИА) Северского района. Т</w:t>
      </w:r>
      <w:r w:rsidRPr="002A1ED9">
        <w:rPr>
          <w:rFonts w:ascii="Times New Roman" w:hAnsi="Times New Roman" w:cs="Times New Roman"/>
          <w:color w:val="262626"/>
          <w:sz w:val="28"/>
          <w:szCs w:val="28"/>
        </w:rPr>
        <w:t xml:space="preserve">ел.: </w:t>
      </w:r>
      <w:proofErr w:type="gramStart"/>
      <w:r w:rsidRPr="002A1ED9">
        <w:rPr>
          <w:rFonts w:ascii="Times New Roman" w:hAnsi="Times New Roman" w:cs="Times New Roman"/>
          <w:color w:val="262626"/>
          <w:sz w:val="28"/>
          <w:szCs w:val="28"/>
          <w:lang w:val="en-US"/>
        </w:rPr>
        <w:t>8(861-66) 2-17-54.</w:t>
      </w:r>
      <w:proofErr w:type="gramEnd"/>
      <w:r w:rsidRPr="002A1ED9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</w:p>
    <w:p w14:paraId="1E4BF83B" w14:textId="130E534B" w:rsidR="002A1ED9" w:rsidRDefault="002A1ED9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  <w:r w:rsidRPr="002A1ED9">
        <w:rPr>
          <w:rFonts w:ascii="Times New Roman" w:hAnsi="Times New Roman" w:cs="Times New Roman"/>
          <w:color w:val="262626"/>
          <w:sz w:val="28"/>
          <w:szCs w:val="28"/>
          <w:lang w:val="en-US"/>
        </w:rPr>
        <w:t>E-mail</w:t>
      </w:r>
      <w:r w:rsidRPr="002A1ED9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  <w:hyperlink r:id="rId9" w:history="1">
        <w:r w:rsidRPr="002A1E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sewerskymuzej@yandex.ru</w:t>
        </w:r>
      </w:hyperlink>
      <w:r w:rsidRPr="002A1ED9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. </w:t>
      </w:r>
    </w:p>
    <w:p w14:paraId="220EEF99" w14:textId="77777777" w:rsidR="00AD05D7" w:rsidRDefault="00AD05D7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bookmarkEnd w:id="8"/>
    <w:bookmarkEnd w:id="9"/>
    <w:p w14:paraId="320A7422" w14:textId="77777777" w:rsidR="00AD05D7" w:rsidRDefault="00AD05D7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61614FE" w14:textId="0B54766C" w:rsidR="00AD05D7" w:rsidRDefault="00982B0C" w:rsidP="00982B0C">
      <w:pPr>
        <w:spacing w:line="360" w:lineRule="auto"/>
        <w:jc w:val="right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Пример оформления статьи</w:t>
      </w:r>
    </w:p>
    <w:p w14:paraId="3803F82C" w14:textId="77777777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14:paraId="1B1795F1" w14:textId="16B06D0F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Н.В. Кияшко </w:t>
      </w:r>
    </w:p>
    <w:p w14:paraId="72E001C2" w14:textId="09549C6A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член местного отделения РОИА Северского района</w:t>
      </w:r>
    </w:p>
    <w:p w14:paraId="0E013852" w14:textId="58110BD6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(г. Москва)</w:t>
      </w:r>
    </w:p>
    <w:p w14:paraId="5FDA62E6" w14:textId="77777777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14:paraId="1ABB6460" w14:textId="77777777" w:rsidR="00982B0C" w:rsidRPr="00982B0C" w:rsidRDefault="00982B0C" w:rsidP="00982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0C">
        <w:rPr>
          <w:rFonts w:ascii="Times New Roman" w:hAnsi="Times New Roman" w:cs="Times New Roman"/>
          <w:b/>
          <w:bCs/>
          <w:sz w:val="28"/>
          <w:szCs w:val="28"/>
        </w:rPr>
        <w:t>ПРИХОДСКОЕ ДУХОВЕНСТВО В СОЦИАЛЬНОЙ СТРУКТУРЕ НАСЕЛЕНИЯ РОССИЙСКОЙ ИМПЕРИИ: ШТРИХИ К ПОРТРЕТУ         (СВЯЩЕННИК ЕВФИМИЙ ПЕТРОВИЧ ТИМОФЕЕВСКИЙ)</w:t>
      </w:r>
    </w:p>
    <w:p w14:paraId="20FFFB5E" w14:textId="77777777" w:rsid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14:paraId="107B1CCA" w14:textId="77777777" w:rsidR="00982B0C" w:rsidRPr="00982B0C" w:rsidRDefault="00982B0C" w:rsidP="00982B0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82B0C">
        <w:rPr>
          <w:rFonts w:ascii="Times New Roman" w:hAnsi="Times New Roman" w:cs="Times New Roman"/>
          <w:sz w:val="28"/>
          <w:szCs w:val="28"/>
        </w:rPr>
        <w:t xml:space="preserve">Русская Православная Церковь на протяжении дореволюционного периода отечественной истории, а отчасти даже и в советское время, оказывала колоссальное влияние на религиозное сознание и основы жизни населения Российской империи. В казачьих регионах, в частности, в Кубанском казачьем войске, духовенство в социальной структуре населения занимало положение, тождественное офицерским чинам. Именно духовное сословие являлось основным проводником грамотности и просвещения в </w:t>
      </w:r>
      <w:r w:rsidRPr="00982B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82B0C">
        <w:rPr>
          <w:rFonts w:ascii="Times New Roman" w:hAnsi="Times New Roman" w:cs="Times New Roman"/>
          <w:sz w:val="28"/>
          <w:szCs w:val="28"/>
          <w:lang w:bidi="he-IL"/>
        </w:rPr>
        <w:t xml:space="preserve"> в. Образовательная политика региональной власти строилась на основе консультативного взаимодействия с епархиальным духовенством. Священнослужители своим личным примером утверждали христианские морально-этические представления в мировоззрении населения: в период военных действий в войсковое правительство поступало огромное количество прошений от лиц духовного сословия с просьбами об отправке в действующую армию в составе воинских подразделений [1]. </w:t>
      </w:r>
    </w:p>
    <w:p w14:paraId="220665EF" w14:textId="77777777" w:rsidR="00982B0C" w:rsidRPr="00982B0C" w:rsidRDefault="00982B0C" w:rsidP="00982B0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424FB6D2" w14:textId="77777777" w:rsidR="00982B0C" w:rsidRPr="00982B0C" w:rsidRDefault="00982B0C" w:rsidP="00982B0C">
      <w:pPr>
        <w:spacing w:line="360" w:lineRule="auto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14:paraId="2830298B" w14:textId="77777777" w:rsidR="00AD05D7" w:rsidRDefault="00AD05D7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AB68818" w14:textId="77777777" w:rsidR="00AD05D7" w:rsidRDefault="00AD05D7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E0C34E4" w14:textId="77777777" w:rsidR="00982B0C" w:rsidRDefault="00982B0C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278FEF51" w14:textId="77777777" w:rsidR="00AD05D7" w:rsidRDefault="00AD05D7" w:rsidP="00FC4A4C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lang w:val="en-US"/>
        </w:rPr>
      </w:pPr>
    </w:p>
    <w:p w14:paraId="57DCADCC" w14:textId="63A837B4" w:rsidR="00AD05D7" w:rsidRPr="00AD05D7" w:rsidRDefault="00AD05D7" w:rsidP="00AD05D7">
      <w:pPr>
        <w:spacing w:line="36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Заявка</w:t>
      </w:r>
    </w:p>
    <w:p w14:paraId="48044DDD" w14:textId="1F946E36" w:rsidR="00AD05D7" w:rsidRDefault="00AD05D7" w:rsidP="00AD05D7">
      <w:pPr>
        <w:spacing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на участие в </w:t>
      </w:r>
      <w:r w:rsidR="00982B0C">
        <w:rPr>
          <w:rFonts w:ascii="Times New Roman" w:hAnsi="Times New Roman" w:cs="Times New Roman"/>
          <w:color w:val="262626"/>
          <w:sz w:val="28"/>
          <w:szCs w:val="28"/>
        </w:rPr>
        <w:t>Северских историко-краеведческих чтениях</w:t>
      </w:r>
      <w:bookmarkStart w:id="10" w:name="_GoBack"/>
      <w:bookmarkEnd w:id="10"/>
    </w:p>
    <w:p w14:paraId="476DF03F" w14:textId="77777777" w:rsidR="00AD05D7" w:rsidRDefault="00AD05D7" w:rsidP="00AD05D7">
      <w:pPr>
        <w:spacing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14:paraId="5FA68464" w14:textId="77777777" w:rsidR="00AD05D7" w:rsidRDefault="00AD05D7" w:rsidP="00AD05D7">
      <w:pPr>
        <w:spacing w:line="36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14:paraId="1231D290" w14:textId="353DB2E3" w:rsidR="00AD05D7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</w:p>
    <w:p w14:paraId="71C532E0" w14:textId="164FFCA2" w:rsid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(учебы):</w:t>
      </w:r>
    </w:p>
    <w:p w14:paraId="1B047D84" w14:textId="6E25CAB0" w:rsid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звание:</w:t>
      </w:r>
    </w:p>
    <w:p w14:paraId="4825D33E" w14:textId="638E28F3" w:rsid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проживания:</w:t>
      </w:r>
    </w:p>
    <w:p w14:paraId="3ADDA19F" w14:textId="46C09831" w:rsid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14:paraId="5FC5EA76" w14:textId="18F68A4F" w:rsid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24BDA2" w14:textId="2D8BCDE3" w:rsidR="00F66415" w:rsidRPr="00F66415" w:rsidRDefault="00F66415" w:rsidP="00AD0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материала:</w:t>
      </w:r>
    </w:p>
    <w:p w14:paraId="4C4913FB" w14:textId="77777777" w:rsidR="000547CE" w:rsidRPr="000547CE" w:rsidRDefault="000547CE" w:rsidP="000547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547CE" w:rsidRPr="000547CE" w:rsidSect="00FC4A4C"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B94"/>
    <w:multiLevelType w:val="hybridMultilevel"/>
    <w:tmpl w:val="72464728"/>
    <w:lvl w:ilvl="0" w:tplc="E0BAF660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B1AB5"/>
    <w:multiLevelType w:val="hybridMultilevel"/>
    <w:tmpl w:val="9966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ED"/>
    <w:rsid w:val="00050439"/>
    <w:rsid w:val="000547CE"/>
    <w:rsid w:val="001E230E"/>
    <w:rsid w:val="002A1ED9"/>
    <w:rsid w:val="002A6943"/>
    <w:rsid w:val="002C3542"/>
    <w:rsid w:val="00396863"/>
    <w:rsid w:val="003A1914"/>
    <w:rsid w:val="00451F6B"/>
    <w:rsid w:val="0055673F"/>
    <w:rsid w:val="00574391"/>
    <w:rsid w:val="00633209"/>
    <w:rsid w:val="00702D92"/>
    <w:rsid w:val="00725177"/>
    <w:rsid w:val="00754C99"/>
    <w:rsid w:val="007E1655"/>
    <w:rsid w:val="007E6109"/>
    <w:rsid w:val="00806778"/>
    <w:rsid w:val="00853241"/>
    <w:rsid w:val="00865623"/>
    <w:rsid w:val="008A1336"/>
    <w:rsid w:val="008B66F6"/>
    <w:rsid w:val="00982B0C"/>
    <w:rsid w:val="009C51D3"/>
    <w:rsid w:val="009D446E"/>
    <w:rsid w:val="009E3DDA"/>
    <w:rsid w:val="00AD05D7"/>
    <w:rsid w:val="00B1746B"/>
    <w:rsid w:val="00B43999"/>
    <w:rsid w:val="00CB7F09"/>
    <w:rsid w:val="00D13568"/>
    <w:rsid w:val="00D76AED"/>
    <w:rsid w:val="00E24788"/>
    <w:rsid w:val="00E30017"/>
    <w:rsid w:val="00E66297"/>
    <w:rsid w:val="00F343CA"/>
    <w:rsid w:val="00F66415"/>
    <w:rsid w:val="00F835CC"/>
    <w:rsid w:val="00FC4A4C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93C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A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47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4A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4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ewerskymuzej@yandex.ru" TargetMode="External"/><Relationship Id="rId8" Type="http://schemas.openxmlformats.org/officeDocument/2006/relationships/hyperlink" Target="http://churh-history.cerkov.ru" TargetMode="External"/><Relationship Id="rId9" Type="http://schemas.openxmlformats.org/officeDocument/2006/relationships/hyperlink" Target="mailto:sewerskymuzej@yandex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B3019-F56A-684C-8A87-F81BCCED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649</Words>
  <Characters>3704</Characters>
  <Application>Microsoft Macintosh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Кияшко</dc:creator>
  <cp:keywords/>
  <dc:description/>
  <cp:lastModifiedBy>Никита Кияшко</cp:lastModifiedBy>
  <cp:revision>33</cp:revision>
  <dcterms:created xsi:type="dcterms:W3CDTF">2015-02-02T10:08:00Z</dcterms:created>
  <dcterms:modified xsi:type="dcterms:W3CDTF">2015-10-19T09:47:00Z</dcterms:modified>
</cp:coreProperties>
</file>